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>Teacher: 07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>Topic:</w:t>
      </w:r>
      <w:r>
        <w:rPr>
          <w:rFonts w:ascii="Calibri" w:eastAsia="Calibri" w:hAnsi="Calibri" w:cs="Calibri"/>
          <w:b/>
        </w:rPr>
        <w:tab/>
        <w:t>Ancient Rome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Date: 2/9 and 2/10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>Type of Class:</w:t>
      </w:r>
      <w:r>
        <w:rPr>
          <w:rFonts w:ascii="Calibri" w:eastAsia="Calibri" w:hAnsi="Calibri" w:cs="Calibri"/>
          <w:b/>
        </w:rPr>
        <w:tab/>
        <w:t>Global 9 (ESL and non-ESL)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Coach: 101</w:t>
      </w:r>
      <w:bookmarkStart w:id="0" w:name="_GoBack"/>
      <w:bookmarkEnd w:id="0"/>
    </w:p>
    <w:p w:rsidR="007E5E8C" w:rsidRDefault="007E5E8C">
      <w:pPr>
        <w:pStyle w:val="normal0"/>
      </w:pPr>
    </w:p>
    <w:p w:rsidR="007E5E8C" w:rsidRDefault="009305E5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b/>
          <w:color w:val="FF0000"/>
        </w:rPr>
        <w:t>vocabulary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(rate it, explication, fill in missing information)</w:t>
      </w:r>
    </w:p>
    <w:p w:rsidR="007E5E8C" w:rsidRDefault="009305E5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b/>
          <w:color w:val="FF0000"/>
        </w:rPr>
        <w:t>read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7E5E8C" w:rsidRDefault="009305E5">
      <w:pPr>
        <w:pStyle w:val="normal0"/>
        <w:ind w:left="720"/>
      </w:pPr>
      <w:r>
        <w:rPr>
          <w:rFonts w:ascii="Calibri" w:eastAsia="Calibri" w:hAnsi="Calibri" w:cs="Calibri"/>
          <w:b/>
          <w:color w:val="FF0000"/>
        </w:rPr>
        <w:tab/>
        <w:t>Some Classes</w:t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  <w:t>ESL Classes</w:t>
      </w:r>
    </w:p>
    <w:p w:rsidR="007E5E8C" w:rsidRDefault="009305E5">
      <w:pPr>
        <w:pStyle w:val="normal0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b/>
          <w:color w:val="FF0000"/>
        </w:rPr>
        <w:t>identify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4/2 key words</w:t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  <w:t>a. identify 2/1 key word</w:t>
      </w:r>
    </w:p>
    <w:p w:rsidR="007E5E8C" w:rsidRDefault="009305E5">
      <w:pPr>
        <w:pStyle w:val="normal0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b/>
          <w:color w:val="FF0000"/>
        </w:rPr>
        <w:t>tell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partner words and why  </w:t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  <w:t>b. tell partner word and why</w:t>
      </w:r>
    </w:p>
    <w:p w:rsidR="007E5E8C" w:rsidRDefault="009305E5">
      <w:pPr>
        <w:pStyle w:val="normal0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b/>
          <w:color w:val="FF0000"/>
        </w:rPr>
        <w:t>talk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to create 1 sentence  w/ 4 words c. talk to create 1 sentence with 2 words</w:t>
      </w:r>
    </w:p>
    <w:p w:rsidR="007E5E8C" w:rsidRDefault="009305E5">
      <w:pPr>
        <w:pStyle w:val="normal0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b/>
          <w:color w:val="FF0000"/>
        </w:rPr>
        <w:t>answer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questions</w:t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  <w:t>d. answer questions</w:t>
      </w:r>
    </w:p>
    <w:p w:rsidR="007E5E8C" w:rsidRDefault="009305E5">
      <w:pPr>
        <w:pStyle w:val="normal0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b/>
          <w:color w:val="FF0000"/>
        </w:rPr>
        <w:t>dual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column notes w/ teacher</w:t>
      </w:r>
      <w:r>
        <w:rPr>
          <w:rFonts w:ascii="Calibri" w:eastAsia="Calibri" w:hAnsi="Calibri" w:cs="Calibri"/>
          <w:b/>
          <w:color w:val="FF0000"/>
        </w:rPr>
        <w:tab/>
        <w:t>e. dual column notes w</w:t>
      </w:r>
      <w:r>
        <w:rPr>
          <w:rFonts w:ascii="Calibri" w:eastAsia="Calibri" w:hAnsi="Calibri" w:cs="Calibri"/>
          <w:b/>
          <w:color w:val="FF0000"/>
        </w:rPr>
        <w:t>/ teacher</w:t>
      </w:r>
    </w:p>
    <w:p w:rsidR="007E5E8C" w:rsidRDefault="009305E5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b/>
          <w:color w:val="FF0000"/>
        </w:rPr>
        <w:t>closure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= bell work next day with EVIDENCE from text cited</w:t>
      </w:r>
    </w:p>
    <w:p w:rsidR="007E5E8C" w:rsidRDefault="007E5E8C">
      <w:pPr>
        <w:pStyle w:val="normal0"/>
      </w:pPr>
    </w:p>
    <w:p w:rsidR="007E5E8C" w:rsidRDefault="009305E5">
      <w:pPr>
        <w:pStyle w:val="normal0"/>
        <w:widowControl/>
      </w:pPr>
      <w:r>
        <w:rPr>
          <w:rFonts w:ascii="Calibri" w:eastAsia="Calibri" w:hAnsi="Calibri" w:cs="Calibri"/>
          <w:b/>
        </w:rPr>
        <w:t>Language Objective(s) - SWBAT:</w:t>
      </w:r>
    </w:p>
    <w:p w:rsidR="007E5E8C" w:rsidRDefault="009305E5">
      <w:pPr>
        <w:pStyle w:val="normal0"/>
        <w:numPr>
          <w:ilvl w:val="0"/>
          <w:numId w:val="1"/>
        </w:numPr>
        <w:ind w:hanging="360"/>
        <w:contextualSpacing/>
      </w:pPr>
      <w:proofErr w:type="gramStart"/>
      <w:r>
        <w:t>use</w:t>
      </w:r>
      <w:proofErr w:type="gramEnd"/>
      <w:r>
        <w:t xml:space="preserve"> new vocabulary in their reading, conversation, and written summary.</w:t>
      </w:r>
    </w:p>
    <w:p w:rsidR="007E5E8C" w:rsidRDefault="009305E5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ask</w:t>
      </w:r>
      <w:proofErr w:type="gramEnd"/>
      <w:r>
        <w:rPr>
          <w:rFonts w:ascii="Calibri" w:eastAsia="Calibri" w:hAnsi="Calibri" w:cs="Calibri"/>
        </w:rPr>
        <w:t xml:space="preserve"> and answer questions about the text with a partner.</w:t>
      </w:r>
    </w:p>
    <w:p w:rsidR="007E5E8C" w:rsidRDefault="009305E5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read</w:t>
      </w:r>
      <w:proofErr w:type="gramEnd"/>
      <w:r>
        <w:rPr>
          <w:rFonts w:ascii="Calibri" w:eastAsia="Calibri" w:hAnsi="Calibri" w:cs="Calibri"/>
        </w:rPr>
        <w:t>, mark key details, ans</w:t>
      </w:r>
      <w:r>
        <w:rPr>
          <w:rFonts w:ascii="Calibri" w:eastAsia="Calibri" w:hAnsi="Calibri" w:cs="Calibri"/>
        </w:rPr>
        <w:t xml:space="preserve">wer questions, and summarize the text in writing with a partner.  </w:t>
      </w:r>
    </w:p>
    <w:p w:rsidR="007E5E8C" w:rsidRDefault="009305E5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support</w:t>
      </w:r>
      <w:proofErr w:type="gramEnd"/>
      <w:r>
        <w:rPr>
          <w:rFonts w:ascii="Calibri" w:eastAsia="Calibri" w:hAnsi="Calibri" w:cs="Calibri"/>
        </w:rPr>
        <w:t xml:space="preserve"> a claim with evidence from the text. 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 xml:space="preserve">Content Objective(s): SWBAT: </w:t>
      </w:r>
    </w:p>
    <w:p w:rsidR="007E5E8C" w:rsidRDefault="009305E5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label</w:t>
      </w:r>
      <w:proofErr w:type="gramEnd"/>
      <w:r>
        <w:rPr>
          <w:rFonts w:ascii="Calibri" w:eastAsia="Calibri" w:hAnsi="Calibri" w:cs="Calibri"/>
        </w:rPr>
        <w:t xml:space="preserve"> the Tigris and Euphrates Rivers on a map.</w:t>
      </w:r>
    </w:p>
    <w:p w:rsidR="007E5E8C" w:rsidRDefault="009305E5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explain</w:t>
      </w:r>
      <w:proofErr w:type="gramEnd"/>
      <w:r>
        <w:rPr>
          <w:rFonts w:ascii="Calibri" w:eastAsia="Calibri" w:hAnsi="Calibri" w:cs="Calibri"/>
        </w:rPr>
        <w:t xml:space="preserve"> how the geography of the Roman Empire influenced the Rom</w:t>
      </w:r>
      <w:r>
        <w:rPr>
          <w:rFonts w:ascii="Calibri" w:eastAsia="Calibri" w:hAnsi="Calibri" w:cs="Calibri"/>
        </w:rPr>
        <w:t>ans, how they adapted to it, and how they changed it.</w:t>
      </w:r>
    </w:p>
    <w:p w:rsidR="007E5E8C" w:rsidRDefault="009305E5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explain</w:t>
      </w:r>
      <w:proofErr w:type="gramEnd"/>
      <w:r>
        <w:rPr>
          <w:rFonts w:ascii="Calibri" w:eastAsia="Calibri" w:hAnsi="Calibri" w:cs="Calibri"/>
        </w:rPr>
        <w:t xml:space="preserve"> what the Romans accomplished and contributed to the world.  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>ELA Common Core Learning Standard(s):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 xml:space="preserve">RI.9-10.1 </w:t>
      </w:r>
      <w:r>
        <w:rPr>
          <w:rFonts w:ascii="Calibri" w:eastAsia="Calibri" w:hAnsi="Calibri" w:cs="Calibri"/>
        </w:rPr>
        <w:t xml:space="preserve">Cite strong and thorough textual evidence to support analysis of what the text says explicitly as well as inferences drawn from the text.  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</w:rPr>
        <w:t>SL.9-10.1 Initiate and participate effectively in a range of collaborative discussions with diverse partners on grad</w:t>
      </w:r>
      <w:r>
        <w:rPr>
          <w:rFonts w:ascii="Calibri" w:eastAsia="Calibri" w:hAnsi="Calibri" w:cs="Calibri"/>
        </w:rPr>
        <w:t>es 9-10 topics, texts, and issues, building on others’ ideas and expressing their own clearly and persuasively.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</w:rPr>
        <w:t>L.9-10.6 Acquire and use accurately general academic and domain-specific words and phrases, sufficient for reading, writing, speaking and listen</w:t>
      </w:r>
      <w:r>
        <w:rPr>
          <w:rFonts w:ascii="Calibri" w:eastAsia="Calibri" w:hAnsi="Calibri" w:cs="Calibri"/>
        </w:rPr>
        <w:t>ing at the college and career readiness level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b/>
        </w:rPr>
        <w:t>Social Studies Commencement (C.3.2.5)</w:t>
      </w:r>
    </w:p>
    <w:p w:rsidR="007E5E8C" w:rsidRDefault="009305E5">
      <w:pPr>
        <w:pStyle w:val="normal0"/>
      </w:pPr>
      <w:r>
        <w:t>Develop and test generalizations and conclusions and pose analytical questions based on the results of geographic inquiry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b/>
        </w:rPr>
        <w:t>Social Studies Commencement (C.3.2.3)</w:t>
      </w:r>
    </w:p>
    <w:p w:rsidR="007E5E8C" w:rsidRDefault="009305E5">
      <w:pPr>
        <w:pStyle w:val="normal0"/>
      </w:pPr>
      <w:r>
        <w:lastRenderedPageBreak/>
        <w:t>Select and</w:t>
      </w:r>
      <w:r>
        <w:t xml:space="preserve"> design maps graphs tables charts diagrams and other graphic representations to present geographic information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>Technology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i/>
        </w:rPr>
        <w:tab/>
        <w:t>How is the technology being used to meet the objectives?</w:t>
      </w:r>
    </w:p>
    <w:p w:rsidR="007E5E8C" w:rsidRDefault="007E5E8C">
      <w:pPr>
        <w:pStyle w:val="normal0"/>
      </w:pPr>
    </w:p>
    <w:p w:rsidR="007E5E8C" w:rsidRDefault="009305E5">
      <w:pPr>
        <w:pStyle w:val="normal0"/>
        <w:ind w:left="720"/>
      </w:pPr>
      <w:r>
        <w:rPr>
          <w:rFonts w:ascii="Calibri" w:eastAsia="Calibri" w:hAnsi="Calibri" w:cs="Calibri"/>
        </w:rPr>
        <w:t>The technology is being used to meet the objectives projecting the bell work, objectives, video clip, and the completed word sheets.</w:t>
      </w:r>
    </w:p>
    <w:p w:rsidR="007E5E8C" w:rsidRDefault="007E5E8C">
      <w:pPr>
        <w:pStyle w:val="normal0"/>
        <w:ind w:left="720"/>
      </w:pPr>
    </w:p>
    <w:p w:rsidR="007E5E8C" w:rsidRDefault="009305E5">
      <w:pPr>
        <w:pStyle w:val="normal0"/>
        <w:ind w:left="720"/>
      </w:pPr>
      <w:proofErr w:type="spellStart"/>
      <w:r>
        <w:rPr>
          <w:rFonts w:ascii="Calibri" w:eastAsia="Calibri" w:hAnsi="Calibri" w:cs="Calibri"/>
        </w:rPr>
        <w:t>Activ</w:t>
      </w:r>
      <w:proofErr w:type="spellEnd"/>
      <w:r>
        <w:rPr>
          <w:rFonts w:ascii="Calibri" w:eastAsia="Calibri" w:hAnsi="Calibri" w:cs="Calibri"/>
        </w:rPr>
        <w:t xml:space="preserve"> Vote: students buzz in and select the answer.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>Assessment (How will you know students have met your objective?)</w:t>
      </w:r>
    </w:p>
    <w:p w:rsidR="007E5E8C" w:rsidRDefault="007E5E8C">
      <w:pPr>
        <w:pStyle w:val="normal0"/>
      </w:pPr>
    </w:p>
    <w:p w:rsidR="007E5E8C" w:rsidRDefault="009305E5">
      <w:pPr>
        <w:pStyle w:val="normal0"/>
        <w:ind w:left="720"/>
      </w:pP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</w:rPr>
        <w:t xml:space="preserve">uring guided practice: </w:t>
      </w:r>
      <w:r>
        <w:rPr>
          <w:rFonts w:ascii="Calibri" w:eastAsia="Calibri" w:hAnsi="Calibri" w:cs="Calibri"/>
        </w:rPr>
        <w:t>Students will -</w:t>
      </w:r>
    </w:p>
    <w:p w:rsidR="007E5E8C" w:rsidRDefault="009305E5">
      <w:pPr>
        <w:pStyle w:val="normal0"/>
        <w:ind w:left="720"/>
      </w:pPr>
      <w:proofErr w:type="gramStart"/>
      <w:r>
        <w:rPr>
          <w:rFonts w:ascii="Calibri" w:eastAsia="Calibri" w:hAnsi="Calibri" w:cs="Calibri"/>
        </w:rPr>
        <w:t>mark</w:t>
      </w:r>
      <w:proofErr w:type="gramEnd"/>
      <w:r>
        <w:rPr>
          <w:rFonts w:ascii="Calibri" w:eastAsia="Calibri" w:hAnsi="Calibri" w:cs="Calibri"/>
        </w:rPr>
        <w:t xml:space="preserve"> key ideas in their text</w:t>
      </w:r>
    </w:p>
    <w:p w:rsidR="007E5E8C" w:rsidRDefault="009305E5">
      <w:pPr>
        <w:pStyle w:val="normal0"/>
        <w:ind w:left="720"/>
      </w:pPr>
      <w:proofErr w:type="gramStart"/>
      <w:r>
        <w:rPr>
          <w:rFonts w:ascii="Calibri" w:eastAsia="Calibri" w:hAnsi="Calibri" w:cs="Calibri"/>
        </w:rPr>
        <w:t>choose</w:t>
      </w:r>
      <w:proofErr w:type="gramEnd"/>
      <w:r>
        <w:rPr>
          <w:rFonts w:ascii="Calibri" w:eastAsia="Calibri" w:hAnsi="Calibri" w:cs="Calibri"/>
        </w:rPr>
        <w:t xml:space="preserve"> and defend key words</w:t>
      </w:r>
    </w:p>
    <w:p w:rsidR="007E5E8C" w:rsidRDefault="009305E5">
      <w:pPr>
        <w:pStyle w:val="normal0"/>
        <w:ind w:left="720"/>
      </w:pPr>
      <w:proofErr w:type="gramStart"/>
      <w:r>
        <w:rPr>
          <w:rFonts w:ascii="Calibri" w:eastAsia="Calibri" w:hAnsi="Calibri" w:cs="Calibri"/>
        </w:rPr>
        <w:t>write</w:t>
      </w:r>
      <w:proofErr w:type="gramEnd"/>
      <w:r>
        <w:rPr>
          <w:rFonts w:ascii="Calibri" w:eastAsia="Calibri" w:hAnsi="Calibri" w:cs="Calibri"/>
        </w:rPr>
        <w:t xml:space="preserve"> a gist statement with a partner</w:t>
      </w:r>
    </w:p>
    <w:p w:rsidR="007E5E8C" w:rsidRDefault="009305E5">
      <w:pPr>
        <w:pStyle w:val="normal0"/>
        <w:ind w:left="720"/>
      </w:pPr>
      <w:proofErr w:type="gramStart"/>
      <w:r>
        <w:rPr>
          <w:rFonts w:ascii="Calibri" w:eastAsia="Calibri" w:hAnsi="Calibri" w:cs="Calibri"/>
        </w:rPr>
        <w:t>answer</w:t>
      </w:r>
      <w:proofErr w:type="gramEnd"/>
      <w:r>
        <w:rPr>
          <w:rFonts w:ascii="Calibri" w:eastAsia="Calibri" w:hAnsi="Calibri" w:cs="Calibri"/>
        </w:rPr>
        <w:t xml:space="preserve"> questions in writing</w:t>
      </w:r>
    </w:p>
    <w:p w:rsidR="007E5E8C" w:rsidRDefault="009305E5">
      <w:pPr>
        <w:pStyle w:val="normal0"/>
        <w:ind w:left="720"/>
      </w:pPr>
      <w:proofErr w:type="gramStart"/>
      <w:r>
        <w:rPr>
          <w:rFonts w:ascii="Calibri" w:eastAsia="Calibri" w:hAnsi="Calibri" w:cs="Calibri"/>
        </w:rPr>
        <w:t>summarize</w:t>
      </w:r>
      <w:proofErr w:type="gramEnd"/>
      <w:r>
        <w:rPr>
          <w:rFonts w:ascii="Calibri" w:eastAsia="Calibri" w:hAnsi="Calibri" w:cs="Calibri"/>
        </w:rPr>
        <w:t xml:space="preserve"> the text in dual-column notes</w:t>
      </w:r>
    </w:p>
    <w:p w:rsidR="007E5E8C" w:rsidRDefault="007E5E8C">
      <w:pPr>
        <w:pStyle w:val="normal0"/>
        <w:ind w:left="720"/>
      </w:pPr>
    </w:p>
    <w:p w:rsidR="007E5E8C" w:rsidRDefault="009305E5">
      <w:pPr>
        <w:pStyle w:val="normal0"/>
        <w:ind w:left="720"/>
      </w:pPr>
      <w:proofErr w:type="gramStart"/>
      <w:r>
        <w:rPr>
          <w:rFonts w:ascii="Calibri" w:eastAsia="Calibri" w:hAnsi="Calibri" w:cs="Calibri"/>
        </w:rPr>
        <w:t>teacher</w:t>
      </w:r>
      <w:proofErr w:type="gramEnd"/>
      <w:r>
        <w:rPr>
          <w:rFonts w:ascii="Calibri" w:eastAsia="Calibri" w:hAnsi="Calibri" w:cs="Calibri"/>
        </w:rPr>
        <w:t xml:space="preserve"> observation of above activities and written documentation of each</w:t>
      </w:r>
    </w:p>
    <w:p w:rsidR="007E5E8C" w:rsidRDefault="007E5E8C">
      <w:pPr>
        <w:pStyle w:val="normal0"/>
      </w:pPr>
    </w:p>
    <w:p w:rsidR="007E5E8C" w:rsidRDefault="009305E5">
      <w:pPr>
        <w:pStyle w:val="normal0"/>
        <w:ind w:left="720"/>
      </w:pPr>
      <w:r>
        <w:rPr>
          <w:rFonts w:ascii="Calibri" w:eastAsia="Calibri" w:hAnsi="Calibri" w:cs="Calibri"/>
          <w:i/>
        </w:rPr>
        <w:t>During independent practice:</w:t>
      </w:r>
      <w:r>
        <w:rPr>
          <w:i/>
        </w:rPr>
        <w:t xml:space="preserve"> </w:t>
      </w:r>
    </w:p>
    <w:p w:rsidR="007E5E8C" w:rsidRDefault="007E5E8C">
      <w:pPr>
        <w:pStyle w:val="normal0"/>
      </w:pPr>
    </w:p>
    <w:p w:rsidR="007E5E8C" w:rsidRDefault="009305E5">
      <w:pPr>
        <w:pStyle w:val="normal0"/>
        <w:ind w:left="720"/>
      </w:pPr>
      <w:proofErr w:type="gramStart"/>
      <w:r>
        <w:rPr>
          <w:rFonts w:ascii="Calibri" w:eastAsia="Calibri" w:hAnsi="Calibri" w:cs="Calibri"/>
        </w:rPr>
        <w:t>choose</w:t>
      </w:r>
      <w:proofErr w:type="gramEnd"/>
      <w:r>
        <w:rPr>
          <w:rFonts w:ascii="Calibri" w:eastAsia="Calibri" w:hAnsi="Calibri" w:cs="Calibri"/>
        </w:rPr>
        <w:t xml:space="preserve"> correct answers to questions and support their choices with evidence from the text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 xml:space="preserve">Grouping Configurations </w:t>
      </w:r>
    </w:p>
    <w:p w:rsidR="007E5E8C" w:rsidRDefault="009305E5">
      <w:pPr>
        <w:pStyle w:val="normal0"/>
      </w:pPr>
      <w:proofErr w:type="gramStart"/>
      <w:r>
        <w:rPr>
          <w:rFonts w:ascii="Calibri" w:eastAsia="Calibri" w:hAnsi="Calibri" w:cs="Calibri"/>
          <w:b/>
        </w:rPr>
        <w:t>whole</w:t>
      </w:r>
      <w:proofErr w:type="gramEnd"/>
      <w:r>
        <w:rPr>
          <w:rFonts w:ascii="Calibri" w:eastAsia="Calibri" w:hAnsi="Calibri" w:cs="Calibri"/>
          <w:b/>
        </w:rPr>
        <w:t xml:space="preserve"> class and paired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>Materials</w:t>
      </w:r>
    </w:p>
    <w:p w:rsidR="007E5E8C" w:rsidRDefault="007E5E8C">
      <w:pPr>
        <w:pStyle w:val="normal0"/>
      </w:pPr>
    </w:p>
    <w:p w:rsidR="007E5E8C" w:rsidRDefault="009305E5">
      <w:pPr>
        <w:pStyle w:val="normal0"/>
        <w:numPr>
          <w:ilvl w:val="0"/>
          <w:numId w:val="4"/>
        </w:numPr>
        <w:ind w:hanging="360"/>
      </w:pPr>
      <w:r>
        <w:t>Interactive white board.</w:t>
      </w:r>
    </w:p>
    <w:p w:rsidR="007E5E8C" w:rsidRDefault="009305E5">
      <w:pPr>
        <w:pStyle w:val="normal0"/>
        <w:numPr>
          <w:ilvl w:val="0"/>
          <w:numId w:val="4"/>
        </w:numPr>
        <w:ind w:hanging="360"/>
      </w:pPr>
      <w:r>
        <w:t>Word sheets.</w:t>
      </w:r>
    </w:p>
    <w:p w:rsidR="007E5E8C" w:rsidRDefault="009305E5">
      <w:pPr>
        <w:pStyle w:val="normal0"/>
        <w:numPr>
          <w:ilvl w:val="0"/>
          <w:numId w:val="4"/>
        </w:numPr>
        <w:ind w:hanging="360"/>
      </w:pPr>
      <w:proofErr w:type="spellStart"/>
      <w:r>
        <w:t>Scaffolded</w:t>
      </w:r>
      <w:proofErr w:type="spellEnd"/>
      <w:r>
        <w:t xml:space="preserve"> paragraph with key words/gist stat</w:t>
      </w:r>
      <w:r>
        <w:t xml:space="preserve">ements </w:t>
      </w:r>
    </w:p>
    <w:p w:rsidR="007E5E8C" w:rsidRDefault="009305E5">
      <w:pPr>
        <w:pStyle w:val="normal0"/>
        <w:numPr>
          <w:ilvl w:val="0"/>
          <w:numId w:val="4"/>
        </w:numPr>
        <w:ind w:hanging="360"/>
      </w:pPr>
      <w:r>
        <w:t>Closure - providing evidence sheet</w:t>
      </w:r>
    </w:p>
    <w:p w:rsidR="007E5E8C" w:rsidRDefault="009305E5">
      <w:pPr>
        <w:pStyle w:val="normal0"/>
        <w:numPr>
          <w:ilvl w:val="0"/>
          <w:numId w:val="4"/>
        </w:numPr>
        <w:ind w:hanging="360"/>
      </w:pPr>
      <w:r>
        <w:t>Computer</w:t>
      </w:r>
    </w:p>
    <w:p w:rsidR="007E5E8C" w:rsidRDefault="009305E5">
      <w:pPr>
        <w:pStyle w:val="normal0"/>
        <w:numPr>
          <w:ilvl w:val="0"/>
          <w:numId w:val="4"/>
        </w:numPr>
        <w:ind w:hanging="360"/>
      </w:pPr>
      <w:proofErr w:type="spellStart"/>
      <w:r>
        <w:t>Activ</w:t>
      </w:r>
      <w:proofErr w:type="spellEnd"/>
      <w:r>
        <w:t xml:space="preserve"> vote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>Key Vocabulary</w:t>
      </w:r>
    </w:p>
    <w:p w:rsidR="007E5E8C" w:rsidRDefault="007E5E8C">
      <w:pPr>
        <w:pStyle w:val="normal0"/>
      </w:pPr>
    </w:p>
    <w:p w:rsidR="007E5E8C" w:rsidRDefault="009305E5">
      <w:pPr>
        <w:pStyle w:val="normal0"/>
        <w:numPr>
          <w:ilvl w:val="0"/>
          <w:numId w:val="2"/>
        </w:numPr>
        <w:ind w:hanging="360"/>
      </w:pPr>
      <w:r>
        <w:lastRenderedPageBreak/>
        <w:t>Peninsula, Rome, Republic, Twelve Tables, Contribution, Mediterranean Sea</w:t>
      </w:r>
    </w:p>
    <w:p w:rsidR="007E5E8C" w:rsidRDefault="007E5E8C">
      <w:pPr>
        <w:pStyle w:val="normal0"/>
        <w:ind w:left="72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>SIOP Learning Str</w:t>
      </w:r>
      <w:r>
        <w:rPr>
          <w:rFonts w:ascii="Calibri" w:eastAsia="Calibri" w:hAnsi="Calibri" w:cs="Calibri"/>
          <w:b/>
        </w:rPr>
        <w:t xml:space="preserve">ategies: </w:t>
      </w:r>
      <w:r>
        <w:rPr>
          <w:rFonts w:ascii="Calibri" w:eastAsia="Calibri" w:hAnsi="Calibri" w:cs="Calibri"/>
        </w:rPr>
        <w:t>Choral reading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</w:rPr>
        <w:t>Procedure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  <w:i/>
        </w:rPr>
        <w:t>Connect to Prior Knowledge/Build Background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  <w:color w:val="0000FF"/>
        </w:rPr>
        <w:t>Bell work - question from previous lesson - students must provide evidence from the text to support their answers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bookmarkStart w:id="1" w:name="h.s8ffwea19fe0" w:colFirst="0" w:colLast="0"/>
      <w:bookmarkEnd w:id="1"/>
      <w:r>
        <w:rPr>
          <w:rFonts w:ascii="Calibri" w:eastAsia="Calibri" w:hAnsi="Calibri" w:cs="Calibri"/>
        </w:rPr>
        <w:t>Students copy objectives that are in red.</w:t>
      </w:r>
    </w:p>
    <w:p w:rsidR="007E5E8C" w:rsidRDefault="009305E5">
      <w:pPr>
        <w:pStyle w:val="normal0"/>
      </w:pPr>
      <w:bookmarkStart w:id="2" w:name="h.8ko63jq3qqs5" w:colFirst="0" w:colLast="0"/>
      <w:bookmarkEnd w:id="2"/>
      <w:r>
        <w:rPr>
          <w:rFonts w:ascii="Calibri" w:eastAsia="Calibri" w:hAnsi="Calibri" w:cs="Calibri"/>
          <w:color w:val="674EA7"/>
        </w:rPr>
        <w:t>You mentioned highlighting the speaking and listening standard.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</w:rPr>
        <w:t xml:space="preserve">Watch a video - 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color w:val="7030A0"/>
        </w:rPr>
        <w:t>Depending on the video, options include:</w:t>
      </w:r>
    </w:p>
    <w:p w:rsidR="007E5E8C" w:rsidRDefault="007E5E8C">
      <w:pPr>
        <w:pStyle w:val="normal0"/>
      </w:pPr>
    </w:p>
    <w:p w:rsidR="007E5E8C" w:rsidRDefault="009305E5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7030A0"/>
        </w:rPr>
        <w:t>A T-chart - See / Hear</w:t>
      </w:r>
    </w:p>
    <w:p w:rsidR="007E5E8C" w:rsidRDefault="009305E5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7030A0"/>
        </w:rPr>
        <w:t>Write down something that surprised you</w:t>
      </w:r>
    </w:p>
    <w:p w:rsidR="007E5E8C" w:rsidRDefault="009305E5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7030A0"/>
        </w:rPr>
        <w:t>Write down something you liked</w:t>
      </w:r>
    </w:p>
    <w:p w:rsidR="007E5E8C" w:rsidRDefault="009305E5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7030A0"/>
        </w:rPr>
        <w:t xml:space="preserve">Create a graphic organizer organizing the unit vocabulary by concept.  Briefly introduce the words (2-3 minutes, tops!) and then ask students to check off the words they hear as they watch.  </w:t>
      </w:r>
    </w:p>
    <w:p w:rsidR="007E5E8C" w:rsidRDefault="007E5E8C">
      <w:pPr>
        <w:pStyle w:val="normal0"/>
      </w:pPr>
    </w:p>
    <w:p w:rsidR="007E5E8C" w:rsidRDefault="007E5E8C">
      <w:pPr>
        <w:pStyle w:val="normal0"/>
      </w:pP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  <w:i/>
        </w:rPr>
        <w:t>Modeling (Teacher shows how)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</w:rPr>
        <w:t>Model / Direct instruction - voc</w:t>
      </w:r>
      <w:r>
        <w:rPr>
          <w:rFonts w:ascii="Calibri" w:eastAsia="Calibri" w:hAnsi="Calibri" w:cs="Calibri"/>
        </w:rPr>
        <w:t>abulary - teacher explicates the meaning of the words with student friendly language and examples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</w:rPr>
        <w:t>Model - how to read, underline important information, circle two key words, discuss with partner, and write gist statement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  <w:i/>
        </w:rPr>
        <w:t>Guided Practice (Students try wit</w:t>
      </w:r>
      <w:r>
        <w:rPr>
          <w:rFonts w:ascii="Calibri" w:eastAsia="Calibri" w:hAnsi="Calibri" w:cs="Calibri"/>
          <w:b/>
          <w:i/>
        </w:rPr>
        <w:t>h support)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</w:rPr>
        <w:t xml:space="preserve">With the whole class - Teacher works with students . . . </w:t>
      </w:r>
    </w:p>
    <w:p w:rsidR="007E5E8C" w:rsidRDefault="009305E5">
      <w:pPr>
        <w:pStyle w:val="normal0"/>
      </w:pPr>
      <w:proofErr w:type="gramStart"/>
      <w:r>
        <w:rPr>
          <w:rFonts w:ascii="Calibri" w:eastAsia="Calibri" w:hAnsi="Calibri" w:cs="Calibri"/>
        </w:rPr>
        <w:t>read</w:t>
      </w:r>
      <w:proofErr w:type="gramEnd"/>
      <w:r>
        <w:rPr>
          <w:rFonts w:ascii="Calibri" w:eastAsia="Calibri" w:hAnsi="Calibri" w:cs="Calibri"/>
        </w:rPr>
        <w:t>, underline important information, circle two key words, defend their choices, and combine with partner’s key words to write one gist statement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</w:rPr>
        <w:t>Discuss what to underline in red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  <w:i/>
        </w:rPr>
        <w:t xml:space="preserve">Independent Practice 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</w:rPr>
        <w:t xml:space="preserve">Students read, underline important information, circle two key words, defend their choices, and </w:t>
      </w:r>
      <w:r>
        <w:rPr>
          <w:rFonts w:ascii="Calibri" w:eastAsia="Calibri" w:hAnsi="Calibri" w:cs="Calibri"/>
        </w:rPr>
        <w:lastRenderedPageBreak/>
        <w:t>combine with partner’s key words to write one gist statement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</w:rPr>
        <w:t>Discuss what to underline in red</w:t>
      </w:r>
    </w:p>
    <w:p w:rsidR="007E5E8C" w:rsidRDefault="007E5E8C">
      <w:pPr>
        <w:pStyle w:val="normal0"/>
      </w:pPr>
    </w:p>
    <w:p w:rsidR="007E5E8C" w:rsidRDefault="009305E5">
      <w:pPr>
        <w:pStyle w:val="normal0"/>
      </w:pPr>
      <w:r>
        <w:rPr>
          <w:rFonts w:ascii="Calibri" w:eastAsia="Calibri" w:hAnsi="Calibri" w:cs="Calibri"/>
          <w:b/>
          <w:i/>
          <w:color w:val="0000FF"/>
        </w:rPr>
        <w:t xml:space="preserve">Closure: </w:t>
      </w:r>
    </w:p>
    <w:p w:rsidR="007E5E8C" w:rsidRDefault="009305E5">
      <w:pPr>
        <w:pStyle w:val="normal0"/>
      </w:pPr>
      <w:r>
        <w:rPr>
          <w:rFonts w:ascii="Calibri" w:eastAsia="Calibri" w:hAnsi="Calibri" w:cs="Calibri"/>
          <w:color w:val="0000FF"/>
        </w:rPr>
        <w:t>Students choose correct answer t</w:t>
      </w:r>
      <w:r>
        <w:rPr>
          <w:rFonts w:ascii="Calibri" w:eastAsia="Calibri" w:hAnsi="Calibri" w:cs="Calibri"/>
          <w:color w:val="0000FF"/>
        </w:rPr>
        <w:t xml:space="preserve">o </w:t>
      </w:r>
      <w:proofErr w:type="gramStart"/>
      <w:r>
        <w:rPr>
          <w:rFonts w:ascii="Calibri" w:eastAsia="Calibri" w:hAnsi="Calibri" w:cs="Calibri"/>
          <w:color w:val="0000FF"/>
        </w:rPr>
        <w:t>multiple choice</w:t>
      </w:r>
      <w:proofErr w:type="gramEnd"/>
      <w:r>
        <w:rPr>
          <w:rFonts w:ascii="Calibri" w:eastAsia="Calibri" w:hAnsi="Calibri" w:cs="Calibri"/>
          <w:color w:val="0000FF"/>
        </w:rPr>
        <w:t xml:space="preserve"> questions and then justify their answers with evidence from the text (in writing).</w:t>
      </w:r>
    </w:p>
    <w:p w:rsidR="007E5E8C" w:rsidRDefault="007E5E8C">
      <w:pPr>
        <w:pStyle w:val="normal0"/>
      </w:pPr>
    </w:p>
    <w:sectPr w:rsidR="007E5E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05E5">
      <w:r>
        <w:separator/>
      </w:r>
    </w:p>
  </w:endnote>
  <w:endnote w:type="continuationSeparator" w:id="0">
    <w:p w:rsidR="00000000" w:rsidRDefault="0093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C" w:rsidRDefault="009305E5">
    <w:pPr>
      <w:pStyle w:val="normal0"/>
      <w:ind w:left="-719"/>
      <w:jc w:val="center"/>
    </w:pPr>
    <w:r>
      <w:rPr>
        <w:sz w:val="16"/>
        <w:szCs w:val="16"/>
      </w:rPr>
      <w:t>BPP Collaborative</w:t>
    </w:r>
  </w:p>
  <w:p w:rsidR="007E5E8C" w:rsidRDefault="009305E5">
    <w:pPr>
      <w:pStyle w:val="normal0"/>
      <w:ind w:left="-719"/>
      <w:jc w:val="center"/>
    </w:pPr>
    <w:r>
      <w:rPr>
        <w:sz w:val="16"/>
        <w:szCs w:val="16"/>
      </w:rPr>
      <w:t>Jennifer A. Schiller (Project Manager)</w:t>
    </w:r>
  </w:p>
  <w:p w:rsidR="007E5E8C" w:rsidRDefault="009305E5">
    <w:pPr>
      <w:pStyle w:val="normal0"/>
      <w:ind w:left="-719"/>
      <w:jc w:val="center"/>
    </w:pPr>
    <w:r>
      <w:rPr>
        <w:sz w:val="16"/>
        <w:szCs w:val="16"/>
      </w:rPr>
      <w:t>212 Baldy Hall</w:t>
    </w:r>
  </w:p>
  <w:p w:rsidR="007E5E8C" w:rsidRDefault="009305E5">
    <w:pPr>
      <w:pStyle w:val="normal0"/>
      <w:ind w:left="-719"/>
      <w:jc w:val="center"/>
    </w:pPr>
    <w:r>
      <w:rPr>
        <w:sz w:val="16"/>
        <w:szCs w:val="16"/>
      </w:rPr>
      <w:t>Amherst, NY 14260</w:t>
    </w:r>
  </w:p>
  <w:p w:rsidR="007E5E8C" w:rsidRDefault="009305E5">
    <w:pPr>
      <w:pStyle w:val="normal0"/>
      <w:ind w:left="-719"/>
      <w:jc w:val="center"/>
    </w:pPr>
    <w:r>
      <w:rPr>
        <w:sz w:val="16"/>
        <w:szCs w:val="16"/>
      </w:rPr>
      <w:t>716-645-4048</w:t>
    </w:r>
  </w:p>
  <w:p w:rsidR="007E5E8C" w:rsidRDefault="009305E5">
    <w:pPr>
      <w:pStyle w:val="normal0"/>
      <w:ind w:left="-719"/>
      <w:jc w:val="center"/>
    </w:pPr>
    <w:r>
      <w:rPr>
        <w:sz w:val="16"/>
        <w:szCs w:val="16"/>
      </w:rPr>
      <w:t>bppcollaborative@gmail.com</w:t>
    </w:r>
  </w:p>
  <w:p w:rsidR="007E5E8C" w:rsidRDefault="007E5E8C">
    <w:pPr>
      <w:pStyle w:val="normal0"/>
      <w:tabs>
        <w:tab w:val="center" w:pos="4320"/>
        <w:tab w:val="right" w:pos="8640"/>
      </w:tabs>
    </w:pPr>
    <w:bookmarkStart w:id="3" w:name="h.30j0zll" w:colFirst="0" w:colLast="0"/>
    <w:bookmarkEnd w:id="3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05E5">
      <w:r>
        <w:separator/>
      </w:r>
    </w:p>
  </w:footnote>
  <w:footnote w:type="continuationSeparator" w:id="0">
    <w:p w:rsidR="00000000" w:rsidRDefault="009305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C" w:rsidRDefault="009305E5">
    <w:pPr>
      <w:pStyle w:val="normal0"/>
      <w:tabs>
        <w:tab w:val="center" w:pos="4320"/>
        <w:tab w:val="right" w:pos="8640"/>
      </w:tabs>
    </w:pPr>
    <w:r>
      <w:rPr>
        <w:noProof/>
      </w:rPr>
      <w:drawing>
        <wp:inline distT="0" distB="0" distL="0" distR="0">
          <wp:extent cx="5943600" cy="62371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23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5F8"/>
    <w:multiLevelType w:val="multilevel"/>
    <w:tmpl w:val="0B10DB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A3873DF"/>
    <w:multiLevelType w:val="multilevel"/>
    <w:tmpl w:val="13586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5380B87"/>
    <w:multiLevelType w:val="multilevel"/>
    <w:tmpl w:val="DF36C2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01259F9"/>
    <w:multiLevelType w:val="multilevel"/>
    <w:tmpl w:val="C9EA9F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39F5E8D"/>
    <w:multiLevelType w:val="multilevel"/>
    <w:tmpl w:val="0DEC8A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B40FC9"/>
    <w:multiLevelType w:val="multilevel"/>
    <w:tmpl w:val="A6A44B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5E8C"/>
    <w:rsid w:val="007E5E8C"/>
    <w:rsid w:val="0093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5E5"/>
  </w:style>
  <w:style w:type="paragraph" w:styleId="Footer">
    <w:name w:val="footer"/>
    <w:basedOn w:val="Normal"/>
    <w:link w:val="FooterChar"/>
    <w:uiPriority w:val="99"/>
    <w:unhideWhenUsed/>
    <w:rsid w:val="00930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5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E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5E5"/>
  </w:style>
  <w:style w:type="paragraph" w:styleId="Footer">
    <w:name w:val="footer"/>
    <w:basedOn w:val="Normal"/>
    <w:link w:val="FooterChar"/>
    <w:uiPriority w:val="99"/>
    <w:unhideWhenUsed/>
    <w:rsid w:val="00930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3976</Characters>
  <Application>Microsoft Macintosh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BPP Collaborative</cp:lastModifiedBy>
  <cp:revision>2</cp:revision>
  <dcterms:created xsi:type="dcterms:W3CDTF">2015-07-02T15:35:00Z</dcterms:created>
  <dcterms:modified xsi:type="dcterms:W3CDTF">2015-07-02T15:35:00Z</dcterms:modified>
</cp:coreProperties>
</file>